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B8A43" w14:textId="77777777" w:rsidR="00DD35BE" w:rsidRDefault="00DD35BE" w:rsidP="00DD35BE">
      <w:pPr>
        <w:pStyle w:val="Normal0"/>
        <w:pBdr>
          <w:top w:val="single" w:sz="4" w:space="1" w:color="7F7F7F"/>
          <w:left w:val="nil"/>
          <w:bottom w:val="nil"/>
          <w:right w:val="nil"/>
          <w:between w:val="nil"/>
        </w:pBdr>
        <w:spacing w:after="0" w:line="780" w:lineRule="auto"/>
        <w:rPr>
          <w:b/>
          <w:smallCaps/>
          <w:color w:val="0071F8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49042C11" wp14:editId="401B72B9">
            <wp:simplePos x="0" y="0"/>
            <wp:positionH relativeFrom="column">
              <wp:posOffset>4184015</wp:posOffset>
            </wp:positionH>
            <wp:positionV relativeFrom="page">
              <wp:posOffset>914400</wp:posOffset>
            </wp:positionV>
            <wp:extent cx="2256564" cy="1196340"/>
            <wp:effectExtent l="0" t="0" r="0" b="3810"/>
            <wp:wrapNone/>
            <wp:docPr id="2" name="Picture 2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0860" cy="11986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142EF1" w14:textId="77777777" w:rsidR="00DD35BE" w:rsidRDefault="00DD35BE" w:rsidP="00DD35BE">
      <w:pPr>
        <w:pStyle w:val="Heading1"/>
      </w:pPr>
    </w:p>
    <w:p w14:paraId="6E599E1A" w14:textId="77777777" w:rsidR="00DD35BE" w:rsidRDefault="00DD35BE" w:rsidP="00DD35BE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0D0848" wp14:editId="2703B3A2">
                <wp:simplePos x="0" y="0"/>
                <wp:positionH relativeFrom="column">
                  <wp:posOffset>-184150</wp:posOffset>
                </wp:positionH>
                <wp:positionV relativeFrom="page">
                  <wp:posOffset>8343265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704B70" id="Rectangle 4" o:spid="_x0000_s1026" style="position:absolute;margin-left:-14.5pt;margin-top:656.95pt;width:483.6pt;height:116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" fillcolor="black [3213]" stroked="f" strokeweight="1pt">
                <w10:wrap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0F22E5" wp14:editId="63BA8B3F">
                <wp:simplePos x="0" y="0"/>
                <wp:positionH relativeFrom="column">
                  <wp:posOffset>-69850</wp:posOffset>
                </wp:positionH>
                <wp:positionV relativeFrom="page">
                  <wp:posOffset>8489315</wp:posOffset>
                </wp:positionV>
                <wp:extent cx="5884545" cy="118872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BCE472" w14:textId="06007448" w:rsidR="00DD35BE" w:rsidRPr="009F4CE8" w:rsidRDefault="00DD35BE" w:rsidP="00DD35BE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BEN SHERIDN</w:t>
                            </w:r>
                            <w:r w:rsidRPr="009F4CE8"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0F94E4D3" w14:textId="59D90171" w:rsidR="00DD35BE" w:rsidRPr="009F4CE8" w:rsidRDefault="00DD35BE" w:rsidP="00DD35BE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ISLE OF WIGHT COLLEGE</w:t>
                            </w:r>
                          </w:p>
                          <w:p w14:paraId="5E1B2C58" w14:textId="4ACEAA0F" w:rsidR="00DD35BE" w:rsidRPr="009F4CE8" w:rsidRDefault="00DD35BE" w:rsidP="00DD35BE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9F4CE8"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HEALTH T LEVELS</w:t>
                            </w:r>
                            <w:r w:rsidR="00E5070C"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, IMPROVING INDUSTRY PLACEMENTS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40F22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5pt;margin-top:668.45pt;width:463.35pt;height:93.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" filled="f" stroked="f">
                <v:textbox>
                  <w:txbxContent>
                    <w:p w14:paraId="5EBCE472" w14:textId="06007448" w:rsidR="00DD35BE" w:rsidRPr="009F4CE8" w:rsidRDefault="00DD35BE" w:rsidP="00DD35BE">
                      <w:pPr>
                        <w:rPr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BEN SHERIDN</w:t>
                      </w:r>
                      <w:r w:rsidRPr="009F4CE8">
                        <w:rPr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0F94E4D3" w14:textId="59D90171" w:rsidR="00DD35BE" w:rsidRPr="009F4CE8" w:rsidRDefault="00DD35BE" w:rsidP="00DD35BE">
                      <w:pPr>
                        <w:rPr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ISLE OF WIGHT COLLEGE</w:t>
                      </w:r>
                    </w:p>
                    <w:p w14:paraId="5E1B2C58" w14:textId="4ACEAA0F" w:rsidR="00DD35BE" w:rsidRPr="009F4CE8" w:rsidRDefault="00DD35BE" w:rsidP="00DD35BE">
                      <w:pPr>
                        <w:rPr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 w:rsidRPr="009F4CE8">
                        <w:rPr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HEALTH T LEVELS</w:t>
                      </w:r>
                      <w:r w:rsidR="00E5070C">
                        <w:rPr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, IMPROVING INDUSTRY PLACEMENTS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7CEAD9" wp14:editId="014A3D16">
                <wp:simplePos x="0" y="0"/>
                <wp:positionH relativeFrom="column">
                  <wp:posOffset>-184150</wp:posOffset>
                </wp:positionH>
                <wp:positionV relativeFrom="page">
                  <wp:posOffset>6609715</wp:posOffset>
                </wp:positionV>
                <wp:extent cx="6141720" cy="1478280"/>
                <wp:effectExtent l="0" t="0" r="0" b="76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rgbClr val="E51C4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F9E496" id="Rectangle 3" o:spid="_x0000_s1026" style="position:absolute;margin-left:-14.5pt;margin-top:520.45pt;width:483.6pt;height:116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" fillcolor="#e51c41" stroked="f" strokeweight="1pt">
                <w10:wrap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8161597" wp14:editId="2246F5DC">
                <wp:simplePos x="0" y="0"/>
                <wp:positionH relativeFrom="column">
                  <wp:posOffset>-76200</wp:posOffset>
                </wp:positionH>
                <wp:positionV relativeFrom="page">
                  <wp:posOffset>6743065</wp:posOffset>
                </wp:positionV>
                <wp:extent cx="5884545" cy="11887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BF2EB6" w14:textId="77777777" w:rsidR="00DD35BE" w:rsidRPr="009F4CE8" w:rsidRDefault="00DD35BE" w:rsidP="00DD35BE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76"/>
                                <w:szCs w:val="7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76"/>
                                <w:szCs w:val="76"/>
                                <w:lang w:val="en-US"/>
                              </w:rPr>
                              <w:t>CASE STUDY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161597" id="_x0000_s1027" type="#_x0000_t202" style="position:absolute;margin-left:-6pt;margin-top:530.95pt;width:463.35pt;height:93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" filled="f" stroked="f">
                <v:textbox>
                  <w:txbxContent>
                    <w:p w14:paraId="1CBF2EB6" w14:textId="77777777" w:rsidR="00DD35BE" w:rsidRPr="009F4CE8" w:rsidRDefault="00DD35BE" w:rsidP="00DD35BE">
                      <w:pPr>
                        <w:rPr>
                          <w:b/>
                          <w:bCs/>
                          <w:color w:val="FFFFFF" w:themeColor="background1"/>
                          <w:sz w:val="76"/>
                          <w:szCs w:val="76"/>
                          <w:lang w:val="en-US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76"/>
                          <w:szCs w:val="76"/>
                          <w:lang w:val="en-US"/>
                        </w:rPr>
                        <w:t>CASE STUDY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7F134161" w14:textId="77777777" w:rsidR="00DD35BE" w:rsidRDefault="00DD35BE" w:rsidP="00DD35BE"/>
    <w:p w14:paraId="20C022D9" w14:textId="77777777" w:rsidR="00DD35BE" w:rsidRDefault="00DD35BE" w:rsidP="00DD35BE"/>
    <w:p w14:paraId="06059502" w14:textId="77777777" w:rsidR="00DD35BE" w:rsidRDefault="00DD35BE" w:rsidP="00DD35BE"/>
    <w:p w14:paraId="1F322DB8" w14:textId="77777777" w:rsidR="00DD35BE" w:rsidRDefault="00DD35BE" w:rsidP="00DD35BE"/>
    <w:p w14:paraId="6310A3F7" w14:textId="77777777" w:rsidR="00DD35BE" w:rsidRDefault="00DD35BE" w:rsidP="00DD35BE"/>
    <w:p w14:paraId="106F1672" w14:textId="77777777" w:rsidR="00DD35BE" w:rsidRDefault="00DD35BE" w:rsidP="00DD35BE"/>
    <w:p w14:paraId="10BCD37B" w14:textId="77777777" w:rsidR="00DD35BE" w:rsidRDefault="00DD35BE" w:rsidP="00DD35BE"/>
    <w:p w14:paraId="3709D4C6" w14:textId="77777777" w:rsidR="00DD35BE" w:rsidRDefault="00DD35BE" w:rsidP="00DD35BE"/>
    <w:p w14:paraId="0F348786" w14:textId="77777777" w:rsidR="00DD35BE" w:rsidRDefault="00DD35BE" w:rsidP="00DD35BE"/>
    <w:p w14:paraId="6D3FE01E" w14:textId="77777777" w:rsidR="00DD35BE" w:rsidRDefault="00DD35BE" w:rsidP="00DD35BE"/>
    <w:p w14:paraId="4685C0D4" w14:textId="77777777" w:rsidR="00DD35BE" w:rsidRDefault="00DD35BE" w:rsidP="00DD35BE"/>
    <w:p w14:paraId="14436E71" w14:textId="77777777" w:rsidR="00DD35BE" w:rsidRDefault="00DD35BE" w:rsidP="00DD35BE"/>
    <w:p w14:paraId="79F0AE54" w14:textId="77777777" w:rsidR="00DD35BE" w:rsidRDefault="00DD35BE" w:rsidP="00DD35BE"/>
    <w:p w14:paraId="215CBF15" w14:textId="77777777" w:rsidR="00DD35BE" w:rsidRDefault="00DD35BE" w:rsidP="00DD35BE"/>
    <w:p w14:paraId="7E1B5820" w14:textId="77777777" w:rsidR="00DD35BE" w:rsidRDefault="00DD35BE" w:rsidP="00DD35BE"/>
    <w:p w14:paraId="7A10B91C" w14:textId="77777777" w:rsidR="00DD35BE" w:rsidRDefault="00DD35BE" w:rsidP="00DD35BE"/>
    <w:p w14:paraId="6E9A602E" w14:textId="77777777" w:rsidR="00DD35BE" w:rsidRDefault="00DD35BE" w:rsidP="00DD35BE"/>
    <w:p w14:paraId="3368AC0A" w14:textId="77777777" w:rsidR="00DD35BE" w:rsidRDefault="00DD35BE" w:rsidP="00DD35BE"/>
    <w:p w14:paraId="519CC1B1" w14:textId="77777777" w:rsidR="00DD35BE" w:rsidRDefault="00DD35BE" w:rsidP="00DD35BE"/>
    <w:p w14:paraId="05BF76C6" w14:textId="77777777" w:rsidR="00DD35BE" w:rsidRDefault="00DD35BE" w:rsidP="00DD35BE"/>
    <w:p w14:paraId="1D3C4ABF" w14:textId="77777777" w:rsidR="00DD35BE" w:rsidRDefault="00DD35BE" w:rsidP="00DD35BE"/>
    <w:p w14:paraId="5C8F1E26" w14:textId="77777777" w:rsidR="00EE0938" w:rsidRDefault="00D153D6" w:rsidP="00E5070C">
      <w:pPr>
        <w:pStyle w:val="Textbody"/>
        <w:ind w:right="-2553"/>
      </w:pPr>
      <w:r>
        <w:lastRenderedPageBreak/>
        <w:t xml:space="preserve">The college worked to create a </w:t>
      </w:r>
      <w:r w:rsidR="00EE0938">
        <w:t>collaborative</w:t>
      </w:r>
      <w:r>
        <w:t xml:space="preserve"> and standardised approach to working with </w:t>
      </w:r>
      <w:r w:rsidR="00EE0938">
        <w:t xml:space="preserve">local health and care provider ensuring that learners were able to secure placements. The college sought to ensure that the learners we sent were ready for their placement and had a good basic knowledge to be valuable to the employer from day one. </w:t>
      </w:r>
    </w:p>
    <w:p w14:paraId="79847443" w14:textId="77777777" w:rsidR="00792636" w:rsidRDefault="00792636" w:rsidP="00E5070C">
      <w:pPr>
        <w:pStyle w:val="Textbody"/>
        <w:ind w:right="-2553"/>
      </w:pPr>
    </w:p>
    <w:p w14:paraId="696D3416" w14:textId="77777777" w:rsidR="00EE0938" w:rsidRDefault="00EE0938" w:rsidP="00E5070C">
      <w:pPr>
        <w:pStyle w:val="Textbody"/>
        <w:ind w:right="-2553"/>
      </w:pPr>
      <w:r>
        <w:t xml:space="preserve">The college joined the island system workforce meeting to raise industry standards on the agenda. </w:t>
      </w:r>
      <w:r w:rsidR="009E08CC">
        <w:t xml:space="preserve">The college had one clear </w:t>
      </w:r>
      <w:r w:rsidR="00792636">
        <w:t>aim,</w:t>
      </w:r>
      <w:r w:rsidR="009E08CC">
        <w:t xml:space="preserve"> to improve the number of learners on placement with the islands care providers. This aim was </w:t>
      </w:r>
      <w:r w:rsidR="00DB5214">
        <w:t xml:space="preserve">made clear to </w:t>
      </w:r>
      <w:r w:rsidR="009E08CC">
        <w:t>all parties.</w:t>
      </w:r>
    </w:p>
    <w:p w14:paraId="1D7412AD" w14:textId="77777777" w:rsidR="00792636" w:rsidRDefault="00792636" w:rsidP="00E5070C">
      <w:pPr>
        <w:pStyle w:val="Textbody"/>
        <w:ind w:right="-2553"/>
      </w:pPr>
    </w:p>
    <w:p w14:paraId="08FD32CB" w14:textId="77777777" w:rsidR="009E08CC" w:rsidRDefault="009E08CC" w:rsidP="00E5070C">
      <w:pPr>
        <w:pStyle w:val="Textbody"/>
        <w:ind w:right="-2553"/>
      </w:pPr>
      <w:r>
        <w:t xml:space="preserve">To facilitate employers </w:t>
      </w:r>
      <w:r w:rsidR="00792636">
        <w:t xml:space="preserve">in creating space for work experience learners the college developed a </w:t>
      </w:r>
      <w:r w:rsidR="00DB5214">
        <w:t>‘</w:t>
      </w:r>
      <w:r w:rsidR="00792636">
        <w:t>into</w:t>
      </w:r>
      <w:r w:rsidR="00DB5214">
        <w:t>-</w:t>
      </w:r>
      <w:r w:rsidR="00792636">
        <w:t>work</w:t>
      </w:r>
      <w:r w:rsidR="00DB5214">
        <w:t>’</w:t>
      </w:r>
      <w:r w:rsidR="00792636">
        <w:t xml:space="preserve"> passport scheme collaboratively. This helped ensure learners were well equipped to enter the workforce and provide services to employers rather than be a burden. </w:t>
      </w:r>
    </w:p>
    <w:p w14:paraId="74925535" w14:textId="77777777" w:rsidR="00792636" w:rsidRDefault="00792636" w:rsidP="00E5070C">
      <w:pPr>
        <w:pStyle w:val="Textbody"/>
        <w:ind w:right="-2553"/>
      </w:pPr>
    </w:p>
    <w:p w14:paraId="34E7C97C" w14:textId="48EF7A33" w:rsidR="00B54408" w:rsidRDefault="00792636" w:rsidP="00E5070C">
      <w:pPr>
        <w:pStyle w:val="Textbody"/>
        <w:tabs>
          <w:tab w:val="left" w:pos="5025"/>
        </w:tabs>
        <w:ind w:right="-2553"/>
      </w:pPr>
      <w:r>
        <w:t>The p</w:t>
      </w:r>
      <w:r w:rsidR="00DB5214">
        <w:t>assport</w:t>
      </w:r>
      <w:r>
        <w:t xml:space="preserve"> is not a new concept, just a good one that was managed well and worked on as a team. The success of the passport was ensuring that placements were transacted for skills. Making education relevant locally and providing a sense of ownership to the local employers. This partnership will continue, reflecting and changing the needs and skill requirements of the passport as business requires. </w:t>
      </w:r>
    </w:p>
    <w:p w14:paraId="3B295970" w14:textId="77777777" w:rsidR="00B54408" w:rsidRDefault="00B54408">
      <w:pPr>
        <w:spacing w:after="0" w:line="240" w:lineRule="auto"/>
        <w:rPr>
          <w:b/>
          <w:caps/>
          <w:color w:val="00A068" w:themeColor="accent1"/>
          <w:sz w:val="72"/>
          <w:szCs w:val="72"/>
        </w:rPr>
      </w:pPr>
    </w:p>
    <w:sectPr w:rsidR="00B54408" w:rsidSect="00980B34">
      <w:headerReference w:type="default" r:id="rId11"/>
      <w:footerReference w:type="default" r:id="rId12"/>
      <w:pgSz w:w="11906" w:h="16838"/>
      <w:pgMar w:top="2410" w:right="2975" w:bottom="144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F92A3" w14:textId="77777777" w:rsidR="009668CA" w:rsidRDefault="009668CA" w:rsidP="00FD076E">
      <w:pPr>
        <w:spacing w:after="0" w:line="240" w:lineRule="auto"/>
      </w:pPr>
      <w:r>
        <w:separator/>
      </w:r>
    </w:p>
  </w:endnote>
  <w:endnote w:type="continuationSeparator" w:id="0">
    <w:p w14:paraId="27891DF4" w14:textId="77777777" w:rsidR="009668CA" w:rsidRDefault="009668CA" w:rsidP="00FD0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yant Regular">
    <w:altName w:val="Calibri"/>
    <w:panose1 w:val="00000000000000000000"/>
    <w:charset w:val="00"/>
    <w:family w:val="swiss"/>
    <w:notTrueType/>
    <w:pitch w:val="variable"/>
    <w:sig w:usb0="A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647F0" w14:textId="4117F990" w:rsidR="00D8601E" w:rsidRPr="00357AF0" w:rsidRDefault="00980B34" w:rsidP="00D8601E">
    <w:pPr>
      <w:pStyle w:val="Footer"/>
    </w:pPr>
    <w:r>
      <w:rPr>
        <w:sz w:val="22"/>
        <w:szCs w:val="22"/>
        <w:shd w:val="clear" w:color="auto" w:fill="FFFFFF"/>
      </w:rPr>
      <w:t>HSDC</w:t>
    </w:r>
    <w:r w:rsidR="00D8601E" w:rsidRPr="00357AF0">
      <w:rPr>
        <w:rFonts w:cs="Arial"/>
        <w:sz w:val="22"/>
        <w:szCs w:val="22"/>
        <w:shd w:val="clear" w:color="auto" w:fill="FFFFFF"/>
      </w:rPr>
      <w:t xml:space="preserve"> is delivering this programme on behalf of the Education</w:t>
    </w:r>
    <w:r w:rsidR="00D8601E">
      <w:rPr>
        <w:rFonts w:cs="Arial"/>
        <w:sz w:val="22"/>
        <w:szCs w:val="22"/>
        <w:shd w:val="clear" w:color="auto" w:fill="FFFFFF"/>
      </w:rPr>
      <w:t xml:space="preserve"> </w:t>
    </w:r>
    <w:r w:rsidR="00D8601E" w:rsidRPr="00357AF0">
      <w:rPr>
        <w:rFonts w:cs="Arial"/>
        <w:sz w:val="22"/>
        <w:szCs w:val="22"/>
        <w:shd w:val="clear" w:color="auto" w:fill="FFFFFF"/>
      </w:rPr>
      <w:t>and Training Foundation. This programme is funded by the Department for Education.</w:t>
    </w:r>
  </w:p>
  <w:p w14:paraId="3D52AA6A" w14:textId="77777777" w:rsidR="00D8601E" w:rsidRPr="00357AF0" w:rsidRDefault="00D8601E" w:rsidP="00D8601E">
    <w:pPr>
      <w:pStyle w:val="Footer"/>
    </w:pPr>
  </w:p>
  <w:p w14:paraId="0C9A47A9" w14:textId="77777777" w:rsidR="00D8601E" w:rsidRPr="00D8601E" w:rsidRDefault="00D8601E" w:rsidP="00D860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346C5" w14:textId="77777777" w:rsidR="009668CA" w:rsidRDefault="009668CA" w:rsidP="00FD076E">
      <w:pPr>
        <w:spacing w:after="0" w:line="240" w:lineRule="auto"/>
      </w:pPr>
      <w:r>
        <w:separator/>
      </w:r>
    </w:p>
  </w:footnote>
  <w:footnote w:type="continuationSeparator" w:id="0">
    <w:p w14:paraId="261EB056" w14:textId="77777777" w:rsidR="009668CA" w:rsidRDefault="009668CA" w:rsidP="00FD07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41DB3" w14:textId="1DF2BD87" w:rsidR="00E75F0A" w:rsidRDefault="00E75F0A" w:rsidP="008648BF">
    <w:pPr>
      <w:pStyle w:val="Header"/>
      <w:jc w:val="right"/>
    </w:pPr>
  </w:p>
  <w:p w14:paraId="7C643F74" w14:textId="77777777" w:rsidR="00FD076E" w:rsidRDefault="00FD07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C4411"/>
    <w:multiLevelType w:val="multilevel"/>
    <w:tmpl w:val="0809001D"/>
    <w:numStyleLink w:val="BulletPoints"/>
  </w:abstractNum>
  <w:abstractNum w:abstractNumId="1" w15:restartNumberingAfterBreak="0">
    <w:nsid w:val="1D2968F4"/>
    <w:multiLevelType w:val="multilevel"/>
    <w:tmpl w:val="074C63CA"/>
    <w:lvl w:ilvl="0">
      <w:start w:val="1"/>
      <w:numFmt w:val="decimal"/>
      <w:pStyle w:val="NumberedBulletPoints"/>
      <w:lvlText w:val="%1"/>
      <w:lvlJc w:val="left"/>
      <w:pPr>
        <w:ind w:left="227" w:hanging="227"/>
      </w:pPr>
      <w:rPr>
        <w:rFonts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6153BCC"/>
    <w:multiLevelType w:val="multilevel"/>
    <w:tmpl w:val="2EE8EE0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E51C41" w:themeColor="accent2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color w:val="E51C41" w:themeColor="accent2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b w:val="0"/>
        <w:i w:val="0"/>
        <w:color w:val="E51C41" w:themeColor="accent2"/>
        <w:sz w:val="20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F3F7C15"/>
    <w:multiLevelType w:val="multilevel"/>
    <w:tmpl w:val="0809001D"/>
    <w:styleLink w:val="BulletPoints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F8446FA"/>
    <w:multiLevelType w:val="multilevel"/>
    <w:tmpl w:val="D02A50E6"/>
    <w:lvl w:ilvl="0">
      <w:start w:val="1"/>
      <w:numFmt w:val="decimal"/>
      <w:lvlText w:val="%1.0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E51C41" w:themeColor="accent2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color w:val="E51C41" w:themeColor="accent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E51C41" w:themeColor="accent2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color w:val="E51C41" w:themeColor="accent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  <w:color w:val="E51C41" w:themeColor="accent2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54686024"/>
    <w:multiLevelType w:val="multilevel"/>
    <w:tmpl w:val="FFE81FB8"/>
    <w:lvl w:ilvl="0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000000" w:themeColor="text2"/>
      </w:rPr>
    </w:lvl>
    <w:lvl w:ilvl="1">
      <w:start w:val="1"/>
      <w:numFmt w:val="bullet"/>
      <w:lvlText w:val="-"/>
      <w:lvlJc w:val="left"/>
      <w:pPr>
        <w:ind w:left="1077" w:hanging="357"/>
      </w:pPr>
      <w:rPr>
        <w:rFonts w:ascii="Courier New" w:hAnsi="Courier New" w:hint="default"/>
        <w:color w:val="000000" w:themeColor="text1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B4E2F"/>
    <w:multiLevelType w:val="multilevel"/>
    <w:tmpl w:val="2D4AF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FEE78FA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76BA0961"/>
    <w:multiLevelType w:val="multilevel"/>
    <w:tmpl w:val="A4F85618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hint="default"/>
        <w:b/>
        <w:i w:val="0"/>
        <w:color w:val="FDB913" w:themeColor="accent3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ahoma" w:hAnsi="Tahoma" w:hint="default"/>
        <w:b/>
        <w:i w:val="0"/>
        <w:color w:val="E51C41" w:themeColor="accent2"/>
        <w:sz w:val="20"/>
      </w:rPr>
    </w:lvl>
    <w:lvl w:ilvl="2">
      <w:start w:val="1"/>
      <w:numFmt w:val="lowerRoman"/>
      <w:lvlText w:val="%3."/>
      <w:lvlJc w:val="left"/>
      <w:pPr>
        <w:ind w:left="1800" w:hanging="360"/>
      </w:pPr>
      <w:rPr>
        <w:rFonts w:ascii="Tahoma" w:hAnsi="Tahoma" w:hint="default"/>
        <w:b/>
        <w:i w:val="0"/>
        <w:color w:val="E51C41" w:themeColor="accent2"/>
        <w:sz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rFonts w:hint="default"/>
      </w:rPr>
    </w:lvl>
  </w:abstractNum>
  <w:abstractNum w:abstractNumId="9" w15:restartNumberingAfterBreak="0">
    <w:nsid w:val="7FC7588F"/>
    <w:multiLevelType w:val="multilevel"/>
    <w:tmpl w:val="B7BEA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9"/>
  </w:num>
  <w:num w:numId="10">
    <w:abstractNumId w:val="4"/>
  </w:num>
  <w:num w:numId="11">
    <w:abstractNumId w:val="4"/>
  </w:num>
  <w:num w:numId="12">
    <w:abstractNumId w:val="8"/>
  </w:num>
  <w:num w:numId="13">
    <w:abstractNumId w:val="6"/>
  </w:num>
  <w:num w:numId="14">
    <w:abstractNumId w:val="2"/>
  </w:num>
  <w:num w:numId="15">
    <w:abstractNumId w:val="2"/>
  </w:num>
  <w:num w:numId="16">
    <w:abstractNumId w:val="2"/>
  </w:num>
  <w:num w:numId="17">
    <w:abstractNumId w:val="4"/>
  </w:num>
  <w:num w:numId="18">
    <w:abstractNumId w:val="4"/>
  </w:num>
  <w:num w:numId="19">
    <w:abstractNumId w:val="4"/>
  </w:num>
  <w:num w:numId="20">
    <w:abstractNumId w:val="1"/>
  </w:num>
  <w:num w:numId="21">
    <w:abstractNumId w:val="3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1D9"/>
    <w:rsid w:val="000353A7"/>
    <w:rsid w:val="00042292"/>
    <w:rsid w:val="000543CF"/>
    <w:rsid w:val="000C1E33"/>
    <w:rsid w:val="000C67F2"/>
    <w:rsid w:val="0012361B"/>
    <w:rsid w:val="001452BF"/>
    <w:rsid w:val="0017513D"/>
    <w:rsid w:val="00177D4A"/>
    <w:rsid w:val="001C36F4"/>
    <w:rsid w:val="001E266F"/>
    <w:rsid w:val="002111D9"/>
    <w:rsid w:val="00243309"/>
    <w:rsid w:val="002933DE"/>
    <w:rsid w:val="002A11CE"/>
    <w:rsid w:val="002B5D01"/>
    <w:rsid w:val="002D704C"/>
    <w:rsid w:val="002E63D6"/>
    <w:rsid w:val="00310154"/>
    <w:rsid w:val="00386AA9"/>
    <w:rsid w:val="003B4063"/>
    <w:rsid w:val="003C44A0"/>
    <w:rsid w:val="003D0BFE"/>
    <w:rsid w:val="003E1513"/>
    <w:rsid w:val="004850A8"/>
    <w:rsid w:val="004F1C9A"/>
    <w:rsid w:val="00501B59"/>
    <w:rsid w:val="00525C27"/>
    <w:rsid w:val="00527C16"/>
    <w:rsid w:val="0058141C"/>
    <w:rsid w:val="005E1B83"/>
    <w:rsid w:val="005E5CC7"/>
    <w:rsid w:val="006311D2"/>
    <w:rsid w:val="006353D9"/>
    <w:rsid w:val="006463D4"/>
    <w:rsid w:val="0066008B"/>
    <w:rsid w:val="00666EDA"/>
    <w:rsid w:val="006C6ECB"/>
    <w:rsid w:val="006E3C64"/>
    <w:rsid w:val="006F5D00"/>
    <w:rsid w:val="007038E7"/>
    <w:rsid w:val="00730914"/>
    <w:rsid w:val="0073535A"/>
    <w:rsid w:val="00782BC9"/>
    <w:rsid w:val="00792636"/>
    <w:rsid w:val="007C605F"/>
    <w:rsid w:val="00853733"/>
    <w:rsid w:val="008648BF"/>
    <w:rsid w:val="008A405C"/>
    <w:rsid w:val="008A7861"/>
    <w:rsid w:val="009321FA"/>
    <w:rsid w:val="0093398A"/>
    <w:rsid w:val="009631D6"/>
    <w:rsid w:val="009668CA"/>
    <w:rsid w:val="00976CA0"/>
    <w:rsid w:val="00980B34"/>
    <w:rsid w:val="00990181"/>
    <w:rsid w:val="009E08CC"/>
    <w:rsid w:val="00A162BD"/>
    <w:rsid w:val="00A2279F"/>
    <w:rsid w:val="00A836AD"/>
    <w:rsid w:val="00AA7F88"/>
    <w:rsid w:val="00AB0C11"/>
    <w:rsid w:val="00AB53F7"/>
    <w:rsid w:val="00AD6545"/>
    <w:rsid w:val="00AF7278"/>
    <w:rsid w:val="00B01A27"/>
    <w:rsid w:val="00B104F2"/>
    <w:rsid w:val="00B54408"/>
    <w:rsid w:val="00BA16DC"/>
    <w:rsid w:val="00BB7161"/>
    <w:rsid w:val="00BE4AEB"/>
    <w:rsid w:val="00C427CD"/>
    <w:rsid w:val="00C44961"/>
    <w:rsid w:val="00C568B5"/>
    <w:rsid w:val="00C80B9C"/>
    <w:rsid w:val="00CD5388"/>
    <w:rsid w:val="00D153D6"/>
    <w:rsid w:val="00D34A0D"/>
    <w:rsid w:val="00D432CB"/>
    <w:rsid w:val="00D5273E"/>
    <w:rsid w:val="00D52D06"/>
    <w:rsid w:val="00D8601E"/>
    <w:rsid w:val="00D93FFC"/>
    <w:rsid w:val="00DB5214"/>
    <w:rsid w:val="00DB660C"/>
    <w:rsid w:val="00DC74A1"/>
    <w:rsid w:val="00DD35BE"/>
    <w:rsid w:val="00E5070C"/>
    <w:rsid w:val="00E655CC"/>
    <w:rsid w:val="00E75F0A"/>
    <w:rsid w:val="00E86C47"/>
    <w:rsid w:val="00EE0938"/>
    <w:rsid w:val="00EE3AD4"/>
    <w:rsid w:val="00EF02B7"/>
    <w:rsid w:val="00EF6965"/>
    <w:rsid w:val="00F868BB"/>
    <w:rsid w:val="00FA16DE"/>
    <w:rsid w:val="00FA51EC"/>
    <w:rsid w:val="00FC380F"/>
    <w:rsid w:val="00FD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."/>
  <w:listSeparator w:val=","/>
  <w14:docId w14:val="0155025A"/>
  <w15:docId w15:val="{F6D5EC26-7467-411F-8284-D16621194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Bryant Regular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/>
    <w:lsdException w:name="heading 3" w:semiHidden="1" w:uiPriority="9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rsid w:val="00D432CB"/>
    <w:pPr>
      <w:spacing w:after="180" w:line="240" w:lineRule="atLeast"/>
    </w:pPr>
  </w:style>
  <w:style w:type="paragraph" w:styleId="Heading1">
    <w:name w:val="heading 1"/>
    <w:basedOn w:val="Normal"/>
    <w:link w:val="Heading1Char"/>
    <w:semiHidden/>
    <w:rsid w:val="003D0BFE"/>
    <w:pPr>
      <w:spacing w:after="0" w:line="440" w:lineRule="exact"/>
      <w:outlineLvl w:val="0"/>
    </w:pPr>
    <w:rPr>
      <w:rFonts w:asciiTheme="minorHAnsi" w:eastAsiaTheme="minorEastAsia" w:hAnsiTheme="minorHAnsi" w:cstheme="minorBidi"/>
      <w:color w:val="000000" w:themeColor="text1"/>
      <w:spacing w:val="-10"/>
      <w:sz w:val="44"/>
      <w:szCs w:val="44"/>
      <w:lang w:val="en-US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rsid w:val="00AD6545"/>
    <w:pPr>
      <w:keepNext/>
      <w:keepLines/>
      <w:numPr>
        <w:ilvl w:val="1"/>
        <w:numId w:val="19"/>
      </w:numPr>
      <w:spacing w:before="40"/>
      <w:outlineLvl w:val="1"/>
    </w:pPr>
    <w:rPr>
      <w:rFonts w:asciiTheme="majorHAnsi" w:eastAsiaTheme="majorEastAsia" w:hAnsiTheme="majorHAnsi" w:cstheme="majorBidi"/>
      <w:color w:val="FDB913" w:themeColor="accent3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semiHidden/>
    <w:rsid w:val="00D432CB"/>
    <w:rPr>
      <w:rFonts w:asciiTheme="minorHAnsi" w:eastAsiaTheme="minorEastAsia" w:hAnsiTheme="minorHAnsi" w:cstheme="minorBidi"/>
      <w:color w:val="000000" w:themeColor="text1"/>
      <w:spacing w:val="-10"/>
      <w:sz w:val="44"/>
      <w:szCs w:val="44"/>
      <w:lang w:val="en-US" w:eastAsia="en-GB"/>
    </w:rPr>
  </w:style>
  <w:style w:type="paragraph" w:styleId="Header">
    <w:name w:val="header"/>
    <w:basedOn w:val="Normal"/>
    <w:link w:val="HeaderChar"/>
    <w:uiPriority w:val="99"/>
    <w:semiHidden/>
    <w:rsid w:val="00FD07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432CB"/>
  </w:style>
  <w:style w:type="paragraph" w:styleId="Footer">
    <w:name w:val="footer"/>
    <w:basedOn w:val="Normal"/>
    <w:link w:val="FooterChar"/>
    <w:uiPriority w:val="99"/>
    <w:rsid w:val="00FD07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2CB"/>
  </w:style>
  <w:style w:type="character" w:customStyle="1" w:styleId="Heading2Char">
    <w:name w:val="Heading 2 Char"/>
    <w:basedOn w:val="DefaultParagraphFont"/>
    <w:link w:val="Heading2"/>
    <w:uiPriority w:val="9"/>
    <w:semiHidden/>
    <w:rsid w:val="00D432CB"/>
    <w:rPr>
      <w:rFonts w:asciiTheme="majorHAnsi" w:eastAsiaTheme="majorEastAsia" w:hAnsiTheme="majorHAnsi" w:cstheme="majorBidi"/>
      <w:color w:val="FDB913" w:themeColor="accent3"/>
      <w:sz w:val="26"/>
      <w:szCs w:val="26"/>
    </w:rPr>
  </w:style>
  <w:style w:type="paragraph" w:customStyle="1" w:styleId="MeetingTitle">
    <w:name w:val="Meeting Title"/>
    <w:basedOn w:val="Normal"/>
    <w:link w:val="MeetingTitleChar"/>
    <w:qFormat/>
    <w:rsid w:val="00E86C47"/>
    <w:pPr>
      <w:pBdr>
        <w:top w:val="single" w:sz="4" w:space="1" w:color="7F7F7F" w:themeColor="text1" w:themeTint="80"/>
      </w:pBdr>
      <w:spacing w:after="0" w:line="780" w:lineRule="exact"/>
    </w:pPr>
    <w:rPr>
      <w:b/>
      <w:caps/>
      <w:color w:val="00A068" w:themeColor="accent1"/>
      <w:sz w:val="72"/>
      <w:szCs w:val="72"/>
    </w:rPr>
  </w:style>
  <w:style w:type="paragraph" w:customStyle="1" w:styleId="Textbody">
    <w:name w:val="Text body"/>
    <w:basedOn w:val="Normal"/>
    <w:uiPriority w:val="1"/>
    <w:qFormat/>
    <w:rsid w:val="00853733"/>
    <w:pPr>
      <w:spacing w:after="0" w:line="380" w:lineRule="exact"/>
    </w:pPr>
    <w:rPr>
      <w:sz w:val="24"/>
      <w:szCs w:val="28"/>
    </w:rPr>
  </w:style>
  <w:style w:type="paragraph" w:customStyle="1" w:styleId="Agenda">
    <w:name w:val="Agenda"/>
    <w:basedOn w:val="Normal"/>
    <w:uiPriority w:val="2"/>
    <w:qFormat/>
    <w:rsid w:val="00E86C47"/>
    <w:pPr>
      <w:pBdr>
        <w:top w:val="single" w:sz="4" w:space="1" w:color="7F7F7F" w:themeColor="text1" w:themeTint="80"/>
      </w:pBdr>
      <w:spacing w:before="120" w:after="0" w:line="300" w:lineRule="exact"/>
    </w:pPr>
    <w:rPr>
      <w:b/>
      <w:caps/>
      <w:color w:val="00A068" w:themeColor="accent1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semiHidden/>
    <w:rsid w:val="00D432CB"/>
    <w:pPr>
      <w:ind w:left="720"/>
      <w:contextualSpacing/>
    </w:pPr>
  </w:style>
  <w:style w:type="paragraph" w:customStyle="1" w:styleId="NumberedBulletPoints">
    <w:name w:val="Numbered Bullet Points"/>
    <w:basedOn w:val="ListParagraph"/>
    <w:link w:val="NumberedBulletPointsChar"/>
    <w:uiPriority w:val="3"/>
    <w:qFormat/>
    <w:rsid w:val="00853733"/>
    <w:pPr>
      <w:numPr>
        <w:numId w:val="20"/>
      </w:numPr>
      <w:spacing w:after="0" w:line="340" w:lineRule="exact"/>
    </w:pPr>
    <w:rPr>
      <w:sz w:val="24"/>
      <w:szCs w:val="28"/>
    </w:rPr>
  </w:style>
  <w:style w:type="numbering" w:customStyle="1" w:styleId="BulletPoints">
    <w:name w:val="Bullet Points"/>
    <w:basedOn w:val="NoList"/>
    <w:uiPriority w:val="99"/>
    <w:rsid w:val="00C80B9C"/>
    <w:pPr>
      <w:numPr>
        <w:numId w:val="21"/>
      </w:numPr>
    </w:pPr>
  </w:style>
  <w:style w:type="paragraph" w:customStyle="1" w:styleId="Bulletpoint">
    <w:name w:val="Bullet point"/>
    <w:basedOn w:val="NumberedBulletPoints"/>
    <w:link w:val="BulletpointChar"/>
    <w:rsid w:val="00C80B9C"/>
    <w:pPr>
      <w:numPr>
        <w:numId w:val="0"/>
      </w:numPr>
      <w:ind w:left="227"/>
    </w:pPr>
  </w:style>
  <w:style w:type="character" w:customStyle="1" w:styleId="ListParagraphChar">
    <w:name w:val="List Paragraph Char"/>
    <w:basedOn w:val="DefaultParagraphFont"/>
    <w:link w:val="ListParagraph"/>
    <w:uiPriority w:val="34"/>
    <w:semiHidden/>
    <w:rsid w:val="00C80B9C"/>
  </w:style>
  <w:style w:type="character" w:customStyle="1" w:styleId="NumberedBulletPointsChar">
    <w:name w:val="Numbered Bullet Points Char"/>
    <w:basedOn w:val="ListParagraphChar"/>
    <w:link w:val="NumberedBulletPoints"/>
    <w:uiPriority w:val="3"/>
    <w:rsid w:val="00853733"/>
    <w:rPr>
      <w:sz w:val="24"/>
      <w:szCs w:val="28"/>
    </w:rPr>
  </w:style>
  <w:style w:type="character" w:customStyle="1" w:styleId="BulletpointChar">
    <w:name w:val="Bullet point Char"/>
    <w:basedOn w:val="NumberedBulletPointsChar"/>
    <w:link w:val="Bulletpoint"/>
    <w:rsid w:val="00C80B9C"/>
    <w:rPr>
      <w:sz w:val="28"/>
      <w:szCs w:val="28"/>
    </w:rPr>
  </w:style>
  <w:style w:type="paragraph" w:customStyle="1" w:styleId="DateandTime">
    <w:name w:val="Date and Time"/>
    <w:basedOn w:val="Normal"/>
    <w:uiPriority w:val="1"/>
    <w:qFormat/>
    <w:rsid w:val="00853733"/>
    <w:pPr>
      <w:spacing w:after="0" w:line="380" w:lineRule="exact"/>
    </w:pPr>
    <w:rPr>
      <w:sz w:val="28"/>
      <w:szCs w:val="28"/>
    </w:rPr>
  </w:style>
  <w:style w:type="paragraph" w:customStyle="1" w:styleId="Quoteinquotebox">
    <w:name w:val="Quote in quote box"/>
    <w:basedOn w:val="MeetingTitle"/>
    <w:link w:val="QuoteinquoteboxChar"/>
    <w:qFormat/>
    <w:rsid w:val="00853733"/>
    <w:pPr>
      <w:pBdr>
        <w:top w:val="none" w:sz="0" w:space="0" w:color="auto"/>
      </w:pBdr>
    </w:pPr>
    <w:rPr>
      <w:color w:val="FFFFFF" w:themeColor="background1"/>
    </w:rPr>
  </w:style>
  <w:style w:type="character" w:customStyle="1" w:styleId="MeetingTitleChar">
    <w:name w:val="Meeting Title Char"/>
    <w:basedOn w:val="DefaultParagraphFont"/>
    <w:link w:val="MeetingTitle"/>
    <w:rsid w:val="00E86C47"/>
    <w:rPr>
      <w:b/>
      <w:caps/>
      <w:color w:val="00A068" w:themeColor="accent1"/>
      <w:sz w:val="72"/>
      <w:szCs w:val="72"/>
    </w:rPr>
  </w:style>
  <w:style w:type="character" w:customStyle="1" w:styleId="QuoteinquoteboxChar">
    <w:name w:val="Quote in quote box Char"/>
    <w:basedOn w:val="MeetingTitleChar"/>
    <w:link w:val="Quoteinquotebox"/>
    <w:rsid w:val="00853733"/>
    <w:rPr>
      <w:b/>
      <w:caps/>
      <w:color w:val="FFFFFF" w:themeColor="background1"/>
      <w:sz w:val="72"/>
      <w:szCs w:val="72"/>
    </w:rPr>
  </w:style>
  <w:style w:type="paragraph" w:customStyle="1" w:styleId="Normal0">
    <w:name w:val="Normal0"/>
    <w:semiHidden/>
    <w:rsid w:val="00DD35BE"/>
    <w:pPr>
      <w:spacing w:after="180" w:line="240" w:lineRule="atLeast"/>
    </w:pPr>
    <w:rPr>
      <w:rFonts w:eastAsia="Arial" w:cs="Arial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Communications\Branding\ETF%20brand\NEW%20ETF%20brand\Agenda\Word%20Templates(Option%201)\Agenda%20Option%201%20(Red).dotx" TargetMode="External"/></Relationships>
</file>

<file path=word/theme/theme1.xml><?xml version="1.0" encoding="utf-8"?>
<a:theme xmlns:a="http://schemas.openxmlformats.org/drawingml/2006/main" name="Office Theme">
  <a:themeElements>
    <a:clrScheme name="ETF COLOURS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00A068"/>
      </a:accent1>
      <a:accent2>
        <a:srgbClr val="E51C41"/>
      </a:accent2>
      <a:accent3>
        <a:srgbClr val="FDB913"/>
      </a:accent3>
      <a:accent4>
        <a:srgbClr val="0071F8"/>
      </a:accent4>
      <a:accent5>
        <a:srgbClr val="BE0064"/>
      </a:accent5>
      <a:accent6>
        <a:srgbClr val="000000"/>
      </a:accent6>
      <a:hlink>
        <a:srgbClr val="0000FF"/>
      </a:hlink>
      <a:folHlink>
        <a:srgbClr val="800080"/>
      </a:folHlink>
    </a:clrScheme>
    <a:fontScheme name="ETF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F7E43D-B385-46FC-806E-E81DCC8F870B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414d2ded-29cc-4abd-a1df-c646721ce55b"/>
    <ds:schemaRef ds:uri="http://schemas.microsoft.com/office/infopath/2007/PartnerControls"/>
    <ds:schemaRef ds:uri="http://schemas.openxmlformats.org/package/2006/metadata/core-properties"/>
    <ds:schemaRef ds:uri="2847a094-2edf-4950-a853-13ec668231ed"/>
    <ds:schemaRef ds:uri="http://www.w3.org/XML/1998/namespace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26C4B2B-ABF9-4AD7-A3FF-C6909B9CFB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7389A1-DD8E-4A06-A814-4D23830CB5BF}"/>
</file>

<file path=docProps/app.xml><?xml version="1.0" encoding="utf-8"?>
<Properties xmlns="http://schemas.openxmlformats.org/officeDocument/2006/extended-properties" xmlns:vt="http://schemas.openxmlformats.org/officeDocument/2006/docPropsVTypes">
  <Template>Agenda Option 1 (Red)</Template>
  <TotalTime>6</TotalTime>
  <Pages>2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Gifford</dc:creator>
  <cp:lastModifiedBy>Cat Uren</cp:lastModifiedBy>
  <cp:revision>8</cp:revision>
  <dcterms:created xsi:type="dcterms:W3CDTF">2022-02-10T16:15:00Z</dcterms:created>
  <dcterms:modified xsi:type="dcterms:W3CDTF">2022-10-10T16:04:00Z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